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12FB" w14:textId="6E3E3F7C" w:rsidR="00C83DCE" w:rsidRPr="00F230DF" w:rsidRDefault="00C83DCE" w:rsidP="00F230DF">
      <w:pPr>
        <w:jc w:val="center"/>
        <w:rPr>
          <w:b/>
          <w:bCs/>
          <w:sz w:val="28"/>
          <w:szCs w:val="28"/>
        </w:rPr>
      </w:pPr>
      <w:r w:rsidRPr="00F230DF">
        <w:rPr>
          <w:b/>
          <w:bCs/>
          <w:sz w:val="28"/>
          <w:szCs w:val="28"/>
        </w:rPr>
        <w:t xml:space="preserve">Машина грубого волочения меди </w:t>
      </w:r>
      <w:r w:rsidRPr="00F230DF">
        <w:rPr>
          <w:b/>
          <w:bCs/>
          <w:sz w:val="28"/>
          <w:szCs w:val="28"/>
          <w:lang w:val="en-US"/>
        </w:rPr>
        <w:t>SAMP</w:t>
      </w:r>
    </w:p>
    <w:p w14:paraId="21D2CD8A" w14:textId="77777777" w:rsidR="00C83DCE" w:rsidRDefault="00C83DCE"/>
    <w:p w14:paraId="128B4A8A" w14:textId="1605AF15" w:rsidR="00C83DCE" w:rsidRPr="00C83DCE" w:rsidRDefault="00C83DCE">
      <w:r w:rsidRPr="00F230D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35C2A68" wp14:editId="4DC0C2F6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1673860" cy="1783080"/>
            <wp:effectExtent l="0" t="0" r="254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78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0DF">
        <w:rPr>
          <w:b/>
          <w:bCs/>
          <w:lang w:val="en-US"/>
        </w:rPr>
        <w:t>VS</w:t>
      </w:r>
      <w:r w:rsidRPr="00F230DF">
        <w:rPr>
          <w:b/>
          <w:bCs/>
        </w:rPr>
        <w:t xml:space="preserve"> </w:t>
      </w:r>
      <w:r w:rsidR="00735E12" w:rsidRPr="00F230DF">
        <w:rPr>
          <w:b/>
          <w:bCs/>
        </w:rPr>
        <w:t xml:space="preserve">- </w:t>
      </w:r>
      <w:r w:rsidRPr="00F230DF">
        <w:rPr>
          <w:b/>
          <w:bCs/>
        </w:rPr>
        <w:t>400                        Стан грубого волочения</w:t>
      </w:r>
      <w:r>
        <w:t xml:space="preserve">      номер                                                                            5051</w:t>
      </w:r>
    </w:p>
    <w:p w14:paraId="65577854" w14:textId="77777777" w:rsidR="00C83DCE" w:rsidRDefault="00C83DCE" w:rsidP="00180034">
      <w:pPr>
        <w:pStyle w:val="a5"/>
      </w:pPr>
      <w:r>
        <w:tab/>
        <w:t xml:space="preserve">    Максимальный диаметр</w:t>
      </w:r>
      <w:r w:rsidRPr="00C83DCE">
        <w:t xml:space="preserve"> </w:t>
      </w:r>
      <w:r>
        <w:t>проволоки на входе                                8 мм</w:t>
      </w:r>
    </w:p>
    <w:p w14:paraId="2E3955E1" w14:textId="77777777" w:rsidR="00C83DCE" w:rsidRDefault="00C83DCE" w:rsidP="00180034">
      <w:pPr>
        <w:pStyle w:val="a5"/>
      </w:pPr>
      <w:r>
        <w:t xml:space="preserve">    Минимальный диаметр на выходе                                                    1 мм</w:t>
      </w:r>
    </w:p>
    <w:p w14:paraId="64443668" w14:textId="77777777" w:rsidR="00C83DCE" w:rsidRDefault="00C83DCE" w:rsidP="00180034">
      <w:pPr>
        <w:pStyle w:val="a5"/>
      </w:pPr>
      <w:r>
        <w:t xml:space="preserve">    Максимальный диаметр на выходе                                               3,5 мм</w:t>
      </w:r>
    </w:p>
    <w:p w14:paraId="1263A4CF" w14:textId="77777777" w:rsidR="00C83DCE" w:rsidRDefault="00C83DCE" w:rsidP="00180034">
      <w:pPr>
        <w:pStyle w:val="a5"/>
      </w:pPr>
      <w:r>
        <w:t xml:space="preserve">    Число проходов                                                                                        13</w:t>
      </w:r>
    </w:p>
    <w:p w14:paraId="2925F834" w14:textId="58B4CDD7" w:rsidR="00C83DCE" w:rsidRDefault="00C83DCE" w:rsidP="00180034">
      <w:pPr>
        <w:pStyle w:val="a5"/>
      </w:pPr>
      <w:r>
        <w:t xml:space="preserve">    Число в</w:t>
      </w:r>
      <w:r w:rsidR="00F230DF">
        <w:t>а</w:t>
      </w:r>
      <w:r>
        <w:t>лов                                                                                                8</w:t>
      </w:r>
    </w:p>
    <w:p w14:paraId="27A6FE1B" w14:textId="77777777" w:rsidR="00C83DCE" w:rsidRDefault="00C83DCE" w:rsidP="00180034">
      <w:pPr>
        <w:pStyle w:val="a5"/>
      </w:pPr>
      <w:r>
        <w:t xml:space="preserve">     Мин. понижение сечения проволоки                                            15,5 %</w:t>
      </w:r>
    </w:p>
    <w:p w14:paraId="52A42A97" w14:textId="17CEC3A2" w:rsidR="00C83DCE" w:rsidRDefault="00C83DCE" w:rsidP="00180034">
      <w:pPr>
        <w:pStyle w:val="a5"/>
      </w:pPr>
      <w:r>
        <w:t xml:space="preserve">     Мак</w:t>
      </w:r>
      <w:r w:rsidR="003F7DAE">
        <w:t>с</w:t>
      </w:r>
      <w:r>
        <w:t>. понижение сечения проволоки                                           22,5 %</w:t>
      </w:r>
    </w:p>
    <w:p w14:paraId="5534906B" w14:textId="52771CFE" w:rsidR="00735E12" w:rsidRDefault="00C83DCE" w:rsidP="00180034">
      <w:pPr>
        <w:pStyle w:val="a5"/>
      </w:pPr>
      <w:r>
        <w:t xml:space="preserve">     </w:t>
      </w:r>
      <w:r w:rsidR="00735E12">
        <w:t xml:space="preserve">Скорость волочения </w:t>
      </w:r>
      <w:r w:rsidR="00735E12">
        <w:rPr>
          <w:lang w:val="en-US"/>
        </w:rPr>
        <w:t>V</w:t>
      </w:r>
      <w:r w:rsidR="00735E12" w:rsidRPr="00735E12">
        <w:t xml:space="preserve">1                                          </w:t>
      </w:r>
      <w:r w:rsidR="00180034">
        <w:t xml:space="preserve"> </w:t>
      </w:r>
      <w:r w:rsidR="00735E12" w:rsidRPr="00735E12">
        <w:t xml:space="preserve">             </w:t>
      </w:r>
      <w:r w:rsidR="00F230DF">
        <w:t xml:space="preserve"> </w:t>
      </w:r>
      <w:r w:rsidR="00735E12" w:rsidRPr="00735E12">
        <w:t xml:space="preserve">  1020 </w:t>
      </w:r>
      <w:r w:rsidR="00F230DF">
        <w:t>м</w:t>
      </w:r>
      <w:r w:rsidR="00735E12">
        <w:t>/мин</w:t>
      </w:r>
    </w:p>
    <w:p w14:paraId="621FF20E" w14:textId="11018304" w:rsidR="00735E12" w:rsidRDefault="00735E12" w:rsidP="00180034">
      <w:pPr>
        <w:pStyle w:val="a5"/>
      </w:pPr>
      <w:r>
        <w:t xml:space="preserve">     Скорость волочения </w:t>
      </w:r>
      <w:r>
        <w:rPr>
          <w:lang w:val="en-US"/>
        </w:rPr>
        <w:t>V</w:t>
      </w:r>
      <w:r>
        <w:t xml:space="preserve">2 </w:t>
      </w:r>
      <w:r w:rsidRPr="00735E12">
        <w:t xml:space="preserve">                                                     </w:t>
      </w:r>
      <w:r w:rsidR="00F230DF">
        <w:t xml:space="preserve"> </w:t>
      </w:r>
      <w:r w:rsidRPr="00735E12">
        <w:t xml:space="preserve">  </w:t>
      </w:r>
      <w:r w:rsidR="00180034">
        <w:t xml:space="preserve"> </w:t>
      </w:r>
      <w:r w:rsidRPr="00735E12">
        <w:t xml:space="preserve"> </w:t>
      </w:r>
      <w:r>
        <w:t>1410</w:t>
      </w:r>
      <w:r w:rsidRPr="00735E12">
        <w:t xml:space="preserve"> </w:t>
      </w:r>
      <w:r w:rsidR="00F230DF">
        <w:t>м</w:t>
      </w:r>
      <w:r>
        <w:t>/мин</w:t>
      </w:r>
    </w:p>
    <w:p w14:paraId="09B1351D" w14:textId="25E129E3" w:rsidR="00735E12" w:rsidRDefault="00735E12" w:rsidP="00180034">
      <w:pPr>
        <w:pStyle w:val="a5"/>
      </w:pPr>
      <w:r>
        <w:t xml:space="preserve">     Скорость волочения </w:t>
      </w:r>
      <w:r>
        <w:rPr>
          <w:lang w:val="en-US"/>
        </w:rPr>
        <w:t>V</w:t>
      </w:r>
      <w:r>
        <w:t>3</w:t>
      </w:r>
      <w:r w:rsidRPr="00735E12">
        <w:t xml:space="preserve">                                                  </w:t>
      </w:r>
      <w:r w:rsidR="00180034">
        <w:t xml:space="preserve"> </w:t>
      </w:r>
      <w:r w:rsidRPr="00735E12">
        <w:t xml:space="preserve">     </w:t>
      </w:r>
      <w:r w:rsidR="00F230DF">
        <w:t xml:space="preserve"> </w:t>
      </w:r>
      <w:r w:rsidRPr="00735E12">
        <w:t xml:space="preserve">  </w:t>
      </w:r>
      <w:r>
        <w:t>2082</w:t>
      </w:r>
      <w:r w:rsidRPr="00735E12">
        <w:t xml:space="preserve"> </w:t>
      </w:r>
      <w:r w:rsidR="00F230DF">
        <w:t>м</w:t>
      </w:r>
      <w:r>
        <w:t>/мин</w:t>
      </w:r>
    </w:p>
    <w:p w14:paraId="0E670579" w14:textId="74FB6045" w:rsidR="00735E12" w:rsidRDefault="00735E12" w:rsidP="00180034">
      <w:pPr>
        <w:pStyle w:val="a5"/>
      </w:pPr>
      <w:r>
        <w:t xml:space="preserve">      Диаметр бандажа                                                                             400 мм</w:t>
      </w:r>
    </w:p>
    <w:p w14:paraId="407AE6A1" w14:textId="76FC97C8" w:rsidR="00735E12" w:rsidRDefault="00735E12" w:rsidP="00180034">
      <w:pPr>
        <w:pStyle w:val="a5"/>
      </w:pPr>
      <w:r>
        <w:t xml:space="preserve">                                                              Гл. двигатель                                                         </w:t>
      </w:r>
      <w:r w:rsidR="00180034">
        <w:t xml:space="preserve"> </w:t>
      </w:r>
      <w:r>
        <w:t xml:space="preserve">   250 кВт/1750 об/мин</w:t>
      </w:r>
    </w:p>
    <w:p w14:paraId="5357C5FF" w14:textId="77777777" w:rsidR="00180034" w:rsidRDefault="00180034" w:rsidP="00180034">
      <w:pPr>
        <w:pStyle w:val="a5"/>
      </w:pPr>
    </w:p>
    <w:p w14:paraId="40361242" w14:textId="4EE671AF" w:rsidR="00735E12" w:rsidRDefault="00735E12" w:rsidP="00C83DCE">
      <w:pPr>
        <w:tabs>
          <w:tab w:val="left" w:pos="792"/>
        </w:tabs>
      </w:pPr>
      <w:r w:rsidRPr="00F230DF">
        <w:rPr>
          <w:b/>
          <w:bCs/>
          <w:lang w:val="en-US"/>
        </w:rPr>
        <w:t>RC</w:t>
      </w:r>
      <w:r w:rsidRPr="00EF5A1C">
        <w:rPr>
          <w:b/>
          <w:bCs/>
        </w:rPr>
        <w:t xml:space="preserve"> – 80                      </w:t>
      </w:r>
      <w:r w:rsidRPr="00F230DF">
        <w:rPr>
          <w:b/>
          <w:bCs/>
        </w:rPr>
        <w:t>Приставка отжига</w:t>
      </w:r>
      <w:r>
        <w:t xml:space="preserve">                    номер                                                                            5048</w:t>
      </w:r>
    </w:p>
    <w:p w14:paraId="79A41C4A" w14:textId="4CE19D25" w:rsidR="00735E12" w:rsidRDefault="00735E12" w:rsidP="00180034">
      <w:pPr>
        <w:pStyle w:val="a5"/>
      </w:pPr>
      <w:r>
        <w:t xml:space="preserve">                                                              Мак</w:t>
      </w:r>
      <w:r w:rsidR="003F7DAE">
        <w:t>с</w:t>
      </w:r>
      <w:r>
        <w:t>. диаметр отжигаемой проволоки                                       3,5 мм</w:t>
      </w:r>
    </w:p>
    <w:p w14:paraId="147D8F77" w14:textId="1EB97BCD" w:rsidR="00735E12" w:rsidRDefault="00735E12" w:rsidP="00180034">
      <w:pPr>
        <w:pStyle w:val="a5"/>
      </w:pPr>
      <w:r>
        <w:t xml:space="preserve">                                                              Мин. диаметр отжигаемой проволоки                                           1 мм</w:t>
      </w:r>
    </w:p>
    <w:p w14:paraId="446387CC" w14:textId="6953A8AB" w:rsidR="00735E12" w:rsidRDefault="00735E12" w:rsidP="00180034">
      <w:pPr>
        <w:pStyle w:val="a5"/>
      </w:pPr>
      <w:r>
        <w:t xml:space="preserve">                                                              Гл. двигатель </w:t>
      </w:r>
      <w:r>
        <w:rPr>
          <w:lang w:val="en-US"/>
        </w:rPr>
        <w:t>ASSEN</w:t>
      </w:r>
      <w:r w:rsidRPr="00735E12">
        <w:t xml:space="preserve"> </w:t>
      </w:r>
      <w:r>
        <w:rPr>
          <w:lang w:val="en-US"/>
        </w:rPr>
        <w:t>AF</w:t>
      </w:r>
      <w:r>
        <w:t xml:space="preserve">                                         </w:t>
      </w:r>
      <w:r w:rsidRPr="00735E12">
        <w:t xml:space="preserve">  </w:t>
      </w:r>
      <w:r>
        <w:t xml:space="preserve"> </w:t>
      </w:r>
      <w:r w:rsidRPr="00735E12">
        <w:t>48</w:t>
      </w:r>
      <w:r>
        <w:t xml:space="preserve"> кВт/</w:t>
      </w:r>
      <w:r w:rsidRPr="00735E12">
        <w:t>2400</w:t>
      </w:r>
      <w:r>
        <w:t xml:space="preserve"> об/мин</w:t>
      </w:r>
    </w:p>
    <w:p w14:paraId="497A8A94" w14:textId="77777777" w:rsidR="00180034" w:rsidRDefault="00180034" w:rsidP="00180034">
      <w:pPr>
        <w:pStyle w:val="a5"/>
      </w:pPr>
    </w:p>
    <w:p w14:paraId="1A2CDE56" w14:textId="07710627" w:rsidR="00735E12" w:rsidRDefault="003F7DAE" w:rsidP="00C83DCE">
      <w:pPr>
        <w:tabs>
          <w:tab w:val="left" w:pos="792"/>
        </w:tabs>
      </w:pPr>
      <w:r w:rsidRPr="00F230DF">
        <w:rPr>
          <w:b/>
          <w:bCs/>
          <w:lang w:val="en-US"/>
        </w:rPr>
        <w:t>TE</w:t>
      </w:r>
      <w:r w:rsidRPr="00F230DF">
        <w:rPr>
          <w:b/>
          <w:bCs/>
        </w:rPr>
        <w:t>/500</w:t>
      </w:r>
      <w:r w:rsidRPr="00F230DF">
        <w:rPr>
          <w:b/>
          <w:bCs/>
          <w:lang w:val="en-US"/>
        </w:rPr>
        <w:t>D</w:t>
      </w:r>
      <w:r w:rsidR="00735E12" w:rsidRPr="00F230DF">
        <w:rPr>
          <w:b/>
          <w:bCs/>
        </w:rPr>
        <w:t xml:space="preserve">                     </w:t>
      </w:r>
      <w:r w:rsidRPr="00F230DF">
        <w:rPr>
          <w:b/>
          <w:bCs/>
        </w:rPr>
        <w:t>Сдвоенный приемник</w:t>
      </w:r>
      <w:r w:rsidR="00735E12">
        <w:t xml:space="preserve">            номер                                                                           504</w:t>
      </w:r>
      <w:r>
        <w:t>2</w:t>
      </w:r>
    </w:p>
    <w:p w14:paraId="1415E864" w14:textId="16CE5CC0" w:rsidR="003F7DAE" w:rsidRDefault="003F7DAE" w:rsidP="00180034">
      <w:pPr>
        <w:pStyle w:val="a5"/>
      </w:pPr>
      <w:r>
        <w:t xml:space="preserve">                                                               Макс. Скорость                                                                          34,7 м/мин</w:t>
      </w:r>
    </w:p>
    <w:p w14:paraId="05C901ED" w14:textId="6E604927" w:rsidR="003F7DAE" w:rsidRDefault="003F7DAE" w:rsidP="00180034">
      <w:pPr>
        <w:pStyle w:val="a5"/>
      </w:pPr>
      <w:r>
        <w:t xml:space="preserve">                                                               Гл. двигатель </w:t>
      </w:r>
      <w:r>
        <w:rPr>
          <w:lang w:val="en-US"/>
        </w:rPr>
        <w:t>ASSEN</w:t>
      </w:r>
      <w:r w:rsidRPr="00735E12">
        <w:t xml:space="preserve"> </w:t>
      </w:r>
      <w:r>
        <w:rPr>
          <w:lang w:val="en-US"/>
        </w:rPr>
        <w:t>AF</w:t>
      </w:r>
      <w:r>
        <w:t xml:space="preserve">                                        2х</w:t>
      </w:r>
      <w:r w:rsidRPr="00735E12">
        <w:t>48</w:t>
      </w:r>
      <w:r>
        <w:t xml:space="preserve"> кВт/</w:t>
      </w:r>
      <w:r w:rsidRPr="00735E12">
        <w:t>2400</w:t>
      </w:r>
      <w:r>
        <w:t xml:space="preserve"> об/мин</w:t>
      </w:r>
    </w:p>
    <w:p w14:paraId="7EE33ECC" w14:textId="6B7D23E4" w:rsidR="003F7DAE" w:rsidRDefault="003F7DAE" w:rsidP="00C83DCE">
      <w:pPr>
        <w:tabs>
          <w:tab w:val="left" w:pos="792"/>
        </w:tabs>
      </w:pPr>
      <w:r>
        <w:t xml:space="preserve">                                    </w:t>
      </w:r>
    </w:p>
    <w:p w14:paraId="3DAD5F60" w14:textId="570866ED" w:rsidR="00082308" w:rsidRPr="00EF5A1C" w:rsidRDefault="00082308" w:rsidP="00EF5A1C">
      <w:pPr>
        <w:pStyle w:val="a4"/>
        <w:numPr>
          <w:ilvl w:val="0"/>
          <w:numId w:val="1"/>
        </w:numPr>
        <w:tabs>
          <w:tab w:val="left" w:pos="792"/>
        </w:tabs>
        <w:rPr>
          <w:sz w:val="24"/>
          <w:szCs w:val="24"/>
        </w:rPr>
      </w:pPr>
      <w:r w:rsidRPr="00EF5A1C">
        <w:rPr>
          <w:sz w:val="24"/>
          <w:szCs w:val="24"/>
        </w:rPr>
        <w:t xml:space="preserve">Пульт управления сенсорный дисплей, шкаф управления на основе </w:t>
      </w:r>
      <w:r w:rsidR="000B5D6C" w:rsidRPr="00EF5A1C">
        <w:rPr>
          <w:sz w:val="24"/>
          <w:szCs w:val="24"/>
        </w:rPr>
        <w:t xml:space="preserve">блоков и </w:t>
      </w:r>
      <w:r w:rsidRPr="00EF5A1C">
        <w:rPr>
          <w:sz w:val="24"/>
          <w:szCs w:val="24"/>
        </w:rPr>
        <w:t xml:space="preserve">комплектующих </w:t>
      </w:r>
      <w:r w:rsidR="000B5D6C" w:rsidRPr="00EF5A1C">
        <w:rPr>
          <w:sz w:val="24"/>
          <w:szCs w:val="24"/>
          <w:lang w:val="en-US"/>
        </w:rPr>
        <w:t>SIEMENS</w:t>
      </w:r>
    </w:p>
    <w:p w14:paraId="2D2CB7C1" w14:textId="6BFF4AE2" w:rsidR="00EF5A1C" w:rsidRDefault="003F7DAE" w:rsidP="00EF5A1C">
      <w:pPr>
        <w:pStyle w:val="a4"/>
        <w:numPr>
          <w:ilvl w:val="0"/>
          <w:numId w:val="1"/>
        </w:numPr>
        <w:tabs>
          <w:tab w:val="left" w:pos="792"/>
        </w:tabs>
        <w:rPr>
          <w:sz w:val="24"/>
          <w:szCs w:val="24"/>
        </w:rPr>
      </w:pPr>
      <w:r w:rsidRPr="00EF5A1C">
        <w:rPr>
          <w:sz w:val="24"/>
          <w:szCs w:val="24"/>
        </w:rPr>
        <w:t>Стан оснащён системой фильтрации СОЖ, что в свою очередь способствует более длительной эксплуатации рабочей жидкости</w:t>
      </w:r>
    </w:p>
    <w:p w14:paraId="3BE8B477" w14:textId="7EFE4334" w:rsidR="00A22C5A" w:rsidRPr="00A22C5A" w:rsidRDefault="00A22C5A" w:rsidP="00EF5A1C">
      <w:pPr>
        <w:pStyle w:val="a4"/>
        <w:numPr>
          <w:ilvl w:val="0"/>
          <w:numId w:val="1"/>
        </w:numPr>
        <w:tabs>
          <w:tab w:val="left" w:pos="792"/>
        </w:tabs>
        <w:rPr>
          <w:bCs/>
          <w:sz w:val="24"/>
          <w:szCs w:val="24"/>
        </w:rPr>
      </w:pPr>
      <w:r w:rsidRPr="00A22C5A">
        <w:rPr>
          <w:bCs/>
          <w:sz w:val="24"/>
        </w:rPr>
        <w:t>Имея отжиг на проход с цифровым управление степени отжига и не инверторным трансформатором отжига, позволяет получать проволоку согласно заданным параметрам по мягкости, диаметру и удлинению</w:t>
      </w:r>
      <w:r>
        <w:rPr>
          <w:bCs/>
          <w:sz w:val="24"/>
        </w:rPr>
        <w:t>. А мощный парогенератор обеспечивает колер даже при завышенных требованиях к степени отжига / мягкости выходной проволоки</w:t>
      </w:r>
    </w:p>
    <w:p w14:paraId="7FD7B182" w14:textId="77777777" w:rsidR="00180034" w:rsidRDefault="00180034" w:rsidP="00180034">
      <w:pPr>
        <w:pStyle w:val="a4"/>
        <w:tabs>
          <w:tab w:val="left" w:pos="792"/>
        </w:tabs>
        <w:rPr>
          <w:sz w:val="24"/>
          <w:szCs w:val="24"/>
        </w:rPr>
      </w:pPr>
    </w:p>
    <w:p w14:paraId="657DB9A6" w14:textId="77777777" w:rsidR="00180034" w:rsidRPr="00180034" w:rsidRDefault="00180034" w:rsidP="00180034">
      <w:pPr>
        <w:tabs>
          <w:tab w:val="left" w:pos="792"/>
        </w:tabs>
        <w:rPr>
          <w:sz w:val="24"/>
          <w:szCs w:val="24"/>
        </w:rPr>
      </w:pPr>
    </w:p>
    <w:p w14:paraId="47DCD5BD" w14:textId="2759D392" w:rsidR="00EF5A1C" w:rsidRPr="00EC6EF9" w:rsidRDefault="00EF5A1C" w:rsidP="00EC6EF9">
      <w:pPr>
        <w:tabs>
          <w:tab w:val="left" w:pos="792"/>
        </w:tabs>
        <w:ind w:left="360"/>
        <w:rPr>
          <w:sz w:val="24"/>
          <w:szCs w:val="24"/>
        </w:rPr>
      </w:pPr>
    </w:p>
    <w:p w14:paraId="1745B9DA" w14:textId="11940B0F" w:rsidR="003F7DAE" w:rsidRPr="00735E12" w:rsidRDefault="003F7DAE" w:rsidP="00C83DCE">
      <w:pPr>
        <w:tabs>
          <w:tab w:val="left" w:pos="792"/>
        </w:tabs>
      </w:pPr>
    </w:p>
    <w:sectPr w:rsidR="003F7DAE" w:rsidRPr="0073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EFC"/>
    <w:multiLevelType w:val="hybridMultilevel"/>
    <w:tmpl w:val="C91A7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CE"/>
    <w:rsid w:val="00082308"/>
    <w:rsid w:val="000B5D6C"/>
    <w:rsid w:val="00180034"/>
    <w:rsid w:val="003F7DAE"/>
    <w:rsid w:val="00735E12"/>
    <w:rsid w:val="007A5418"/>
    <w:rsid w:val="00A22C5A"/>
    <w:rsid w:val="00C83DCE"/>
    <w:rsid w:val="00EC6EF9"/>
    <w:rsid w:val="00EF5A1C"/>
    <w:rsid w:val="00F2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7A92"/>
  <w15:chartTrackingRefBased/>
  <w15:docId w15:val="{6B8100A9-F69A-479D-A336-0E07F0A2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0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30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EF5A1C"/>
    <w:pPr>
      <w:ind w:left="720"/>
      <w:contextualSpacing/>
    </w:pPr>
  </w:style>
  <w:style w:type="paragraph" w:styleId="a5">
    <w:name w:val="No Spacing"/>
    <w:uiPriority w:val="1"/>
    <w:qFormat/>
    <w:rsid w:val="00180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Huawel</dc:creator>
  <cp:keywords/>
  <dc:description/>
  <cp:lastModifiedBy>CTIL</cp:lastModifiedBy>
  <cp:revision>5</cp:revision>
  <dcterms:created xsi:type="dcterms:W3CDTF">2025-03-03T05:22:00Z</dcterms:created>
  <dcterms:modified xsi:type="dcterms:W3CDTF">2025-07-08T09:11:00Z</dcterms:modified>
</cp:coreProperties>
</file>